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F3" w:rsidRDefault="00A41504" w:rsidP="00B548F8"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655453" w:rsidRPr="00655453">
        <w:rPr>
          <w:rFonts w:ascii="Wiener Melange Extra Bold" w:hAnsi="Wiener Melange Extra Bold" w:cs="Wiener Melange Extra Bold"/>
          <w:sz w:val="24"/>
        </w:rPr>
        <w:t>Radiologie</w:t>
      </w:r>
      <w:r w:rsidR="00B548F8" w:rsidRPr="00B548F8">
        <w:rPr>
          <w:rFonts w:ascii="Wiener Melange Extra Bold" w:hAnsi="Wiener Melange Extra Bold" w:cs="Wiener Melange Extra Bold"/>
          <w:sz w:val="24"/>
        </w:rPr>
        <w:cr/>
      </w:r>
    </w:p>
    <w:p w:rsidR="007A4CEA" w:rsidRPr="007F289D" w:rsidRDefault="00655453" w:rsidP="003A4756">
      <w:pPr>
        <w:spacing w:after="0"/>
        <w:rPr>
          <w:rFonts w:cs="Wiener Melange"/>
          <w:szCs w:val="20"/>
        </w:rPr>
      </w:pPr>
      <w:r>
        <w:t>Modul 1: Pädiatrische Radiologie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A43273" w:rsidRDefault="007A4CEA" w:rsidP="00CD28EC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A43273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1B4714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D049F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D049F3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D049F3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D049F3" w:rsidRPr="003A4756" w:rsidRDefault="0065545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Indikation, Durchführung, Befundung und Rechtfertigung sowie Postprocessing-Aufgaben von: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Schädel inkl. Spezialaufnahmen, Wirbelsäule, Becken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Extremitäten inkl. Knochenalterbestimmung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Thorax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Abdomenübersichtsröntgen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</w:pPr>
            <w:r>
              <w:t>Durchleuchtungsuntersuchungen: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MCU, Sono-MCU und sonstige uretro/urethrographische Untersuchungen einschleßlich Sono-MCU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</w:pPr>
            <w:r>
              <w:t>Angiographien (CTA, MRA, optional DSA)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</w:pPr>
            <w:r>
              <w:t>Sonographische Untersuchungen davon: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650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Abdomen und Becken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Doppler-/Duplexuntersuchungen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</w:pPr>
            <w:r>
              <w:t>Computertomographie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</w:pPr>
            <w:r>
              <w:t>Magnetresonanztomographie: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davon Gehirn inkl. Gesichtsschädel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75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1B4714" w:rsidRDefault="001B4714" w:rsidP="00D049F3">
      <w:pPr>
        <w:spacing w:after="0" w:line="240" w:lineRule="auto"/>
      </w:pPr>
    </w:p>
    <w:p w:rsidR="007A4CEA" w:rsidRPr="00D049F3" w:rsidRDefault="00655453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>
        <w:lastRenderedPageBreak/>
        <w:t>Modul 2: Neuroradiologie, Kopf-Hals-Radiologie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1B4714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655453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Indikationsstellung, Durchführung, Befundung und Rechtfertigung sowie Postprocessing-Aufgaben von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Röntgenuntersuchungen inkl. Durchleuchtungsuntersuchungen (Schädel/WS, Hals)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Angiographien (CTA, MRA, davon zehn digitale Subtraktionsangiographien als Assistenz)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Sonographie von Hals, Speicheldrüse, Schilddrüse, peripheren Nerven der gehirnversorgenden Gefäße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Computertomographie (Schädel/WS, Hals)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Magnetresonanztomographie (Schädel/WS, Hals)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Pr="007F289D" w:rsidRDefault="00655453" w:rsidP="003A4756">
      <w:pPr>
        <w:spacing w:after="0"/>
        <w:rPr>
          <w:rFonts w:cs="Wiener Melange"/>
          <w:szCs w:val="20"/>
        </w:rPr>
      </w:pPr>
      <w:r>
        <w:t>Modul 3: Interventionelle Radiologie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="00655453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="00655453" w:rsidRPr="00655453">
              <w:rPr>
                <w:color w:val="FFFFFF" w:themeColor="background1"/>
              </w:rPr>
              <w:t>(Zahlen aus Grundfachausbildung anrechenbar)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1B4714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655453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Indikationsstellung, Durchführung, Befundung und Rechtfertigung sowie Postprocessing-Aufgaben von: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diagnostischen Angiographien und endovaskulären Behandlungen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75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venösen Interventionen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Embolisationsverfahren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diagnostischen Punktionen, Drainagen, Schmerztherapie, Radiofrequenzablation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nicht-invasiver vaskulärer Diagnostik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A43273" w:rsidRDefault="00A43273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1B4714" w:rsidRDefault="001B4714" w:rsidP="003A4756">
      <w:pPr>
        <w:spacing w:after="0"/>
      </w:pPr>
    </w:p>
    <w:p w:rsidR="001B4714" w:rsidRDefault="001B4714" w:rsidP="003A4756">
      <w:pPr>
        <w:spacing w:after="0"/>
      </w:pPr>
    </w:p>
    <w:p w:rsidR="001B4714" w:rsidRDefault="001B4714" w:rsidP="003A4756">
      <w:pPr>
        <w:spacing w:after="0"/>
      </w:pPr>
    </w:p>
    <w:p w:rsidR="001B4714" w:rsidRDefault="001B4714" w:rsidP="003A4756">
      <w:pPr>
        <w:spacing w:after="0"/>
      </w:pPr>
    </w:p>
    <w:p w:rsidR="001B4714" w:rsidRDefault="001B4714" w:rsidP="003A4756">
      <w:pPr>
        <w:spacing w:after="0"/>
      </w:pPr>
    </w:p>
    <w:p w:rsidR="003346C7" w:rsidRPr="007F289D" w:rsidRDefault="00655453" w:rsidP="003A4756">
      <w:pPr>
        <w:spacing w:after="0"/>
        <w:rPr>
          <w:rFonts w:cs="Wiener Melange"/>
          <w:szCs w:val="20"/>
        </w:rPr>
      </w:pPr>
      <w:r>
        <w:t>Modul 4: Thorax: Lunge – Kardiovaskulär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="00655453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="00655453" w:rsidRPr="00655453">
              <w:rPr>
                <w:color w:val="FFFFFF" w:themeColor="background1"/>
              </w:rPr>
              <w:t>(Zahlen aus Grundfachausbildung anrechenbar)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1B4714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655453" w:rsidP="003346C7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Indikationsstellung, Durchführung, Befundung und Rechtfertigung von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3346C7">
            <w:pPr>
              <w:spacing w:before="120" w:after="120" w:line="240" w:lineRule="auto"/>
            </w:pPr>
            <w:r>
              <w:t>Digitale Radiographie inkl. Durchleuchtung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1500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3346C7">
            <w:pPr>
              <w:spacing w:before="120" w:after="120" w:line="240" w:lineRule="auto"/>
            </w:pPr>
            <w:r>
              <w:t>CT/MRT Thorax davon: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700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CT Thorax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300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CT/MRT Herz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MRA/CTA thorakale, abdominelle und periphere Gefäße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Computertomographie – kardiovaskulär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250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3346C7">
            <w:pPr>
              <w:spacing w:before="120" w:after="120" w:line="240" w:lineRule="auto"/>
            </w:pPr>
            <w:r>
              <w:t>Sonographie Thorax-, Pleura-Sonographie, Smallparts, Sonographische Diagnostik von Arterien und Venen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3346C7">
            <w:pPr>
              <w:spacing w:before="120" w:after="120" w:line="240" w:lineRule="auto"/>
            </w:pPr>
            <w:r>
              <w:t>Indikationsstellung, Durchführung, Befundung und Rechtfertigung von: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65545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655453" w:rsidRDefault="00655453" w:rsidP="00655453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Magnetresonanztomographie Herz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30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655453" w:rsidRPr="003A4756" w:rsidRDefault="0065545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A4327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</w:pPr>
            <w:r>
              <w:lastRenderedPageBreak/>
              <w:t>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655453" w:rsidP="003346C7">
            <w:pPr>
              <w:spacing w:before="120" w:after="120" w:line="240" w:lineRule="auto"/>
            </w:pPr>
            <w:r>
              <w:t>Interventionen: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CA5C21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CD28EC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Bildgebend gesteuerte Punktionen der Drainagen des Thorax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346C7" w:rsidRPr="007F289D" w:rsidRDefault="00CA5C21" w:rsidP="003A4756">
      <w:pPr>
        <w:spacing w:after="0"/>
        <w:rPr>
          <w:rFonts w:cs="Wiener Melange"/>
          <w:szCs w:val="20"/>
        </w:rPr>
      </w:pPr>
      <w:r>
        <w:t>Modul 5: Abdomen – Gastrointestinal – Urogenitaltrakt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="00CA5C21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="00CA5C21" w:rsidRPr="00655453">
              <w:rPr>
                <w:color w:val="FFFFFF" w:themeColor="background1"/>
              </w:rPr>
              <w:t>(Zahlen aus Grundfachausbildung anrechenbar)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1B4714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CA5C21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</w:pPr>
            <w:r>
              <w:t>Indikationsstellung, Durchführung, Befundung und Rechtfertigung von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AF2FAE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A4756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CA5C21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Digitaler Radiographie inklusive Durchleuchtung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F2FAE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F2FAE" w:rsidRDefault="00AF2FAE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F2FAE" w:rsidRDefault="00CA5C21" w:rsidP="003A4756">
            <w:pPr>
              <w:spacing w:before="120" w:after="120" w:line="240" w:lineRule="auto"/>
            </w:pPr>
            <w:r>
              <w:t>Computertomographie – Abdomen: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700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Pr="003A4756" w:rsidRDefault="00AF2FAE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Gastrointestinaltrakt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Urogenital Trakt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CA5C21" w:rsidP="003A4756">
            <w:pPr>
              <w:spacing w:before="120" w:after="120" w:line="240" w:lineRule="auto"/>
            </w:pPr>
            <w:r>
              <w:t>Sonographie – Abdomen davon: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800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Small Parts Sonographie (Hoden, Leisen, etc)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CA5C21" w:rsidP="003A4756">
            <w:pPr>
              <w:spacing w:before="120" w:after="120" w:line="240" w:lineRule="auto"/>
            </w:pPr>
            <w:r>
              <w:t>Magnetresonanztomographie – Abdomen: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70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MRCP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MR-Angiographien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CA5C21" w:rsidP="003A4756">
            <w:pPr>
              <w:spacing w:before="120" w:after="120" w:line="240" w:lineRule="auto"/>
            </w:pPr>
            <w:r>
              <w:t>Magnetresonanztomographie – Urogenital: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60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Nebennieren, Nieren, Harntrakt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Becken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43273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43273" w:rsidRDefault="00CA5C21" w:rsidP="003A4756">
            <w:pPr>
              <w:spacing w:before="120" w:after="120" w:line="240" w:lineRule="auto"/>
            </w:pPr>
            <w:r>
              <w:t>MR/CT-Angiographie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43273" w:rsidRPr="003A4756" w:rsidRDefault="00A43273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</w:pPr>
            <w:r>
              <w:t>7.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</w:pPr>
            <w:r>
              <w:t>Interventionen: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Bildgebend gesteuerte Drainagen/Punktionen/Biopsien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FC0AD9" w:rsidRPr="007F289D" w:rsidRDefault="00CA5C21" w:rsidP="00FC0AD9">
      <w:pPr>
        <w:spacing w:after="0"/>
        <w:rPr>
          <w:rFonts w:cs="Wiener Melange"/>
          <w:szCs w:val="20"/>
        </w:rPr>
      </w:pPr>
      <w:r>
        <w:t>Modul 6: Muskuloskelettale Radiologie, Mammographie, Diagnostik/Intervention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FC0AD9" w:rsidTr="00D23188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="00CA5C21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="00CA5C21" w:rsidRPr="00655453">
              <w:rPr>
                <w:color w:val="FFFFFF" w:themeColor="background1"/>
              </w:rPr>
              <w:t>(Zahlen aus Grundfachausbildung anrechenbar)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FC0AD9" w:rsidRPr="00D53325" w:rsidRDefault="00FC0AD9" w:rsidP="00D23188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FC0AD9" w:rsidRPr="007F289D" w:rsidRDefault="001B4714" w:rsidP="00D23188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  <w:bookmarkStart w:id="0" w:name="_GoBack"/>
            <w:bookmarkEnd w:id="0"/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Pr="003A4756" w:rsidRDefault="00CA5C21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t>Indikationsstellung, Durchführung und Befundung und Rechtfertigung von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digitaler Radiographie inkl. Durchleuchtung – Muskel/Skelett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Mammographie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Computertomographie – Muskel/Skelett: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Default="00FC0AD9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Default="00CA5C21" w:rsidP="00D23188">
            <w:pPr>
              <w:spacing w:before="120" w:after="120" w:line="240" w:lineRule="auto"/>
            </w:pPr>
            <w:r>
              <w:t>Sonographie der Gelenke, Weichteile, Mamma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</w:pPr>
            <w:r>
              <w:t>Magnetresonanztomographie: Wirbelsäule, Gelenke, peripheres Skelett, Mamma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400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</w:pPr>
            <w:r>
              <w:t>Interventionen: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Bildgebend gesteuerte Punktionen, Infiltrationen – Bewegungsapparat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CA5C21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A5C21" w:rsidRDefault="00CA5C21" w:rsidP="00CA5C21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Bildgebend gesteuerte Punktionen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A5C21" w:rsidRPr="003A4756" w:rsidRDefault="00CA5C21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FC0AD9" w:rsidTr="00D23188">
        <w:trPr>
          <w:trHeight w:val="595"/>
          <w:jc w:val="right"/>
        </w:trPr>
        <w:tc>
          <w:tcPr>
            <w:tcW w:w="2946" w:type="dxa"/>
          </w:tcPr>
          <w:p w:rsidR="00FC0AD9" w:rsidRDefault="00FC0AD9" w:rsidP="00D23188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sectPr w:rsidR="00FE576D" w:rsidSect="00A4327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552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CA5C21" w:rsidRDefault="00CA5C21" w:rsidP="00CA5C21">
    <w:pPr>
      <w:pStyle w:val="Fuzeile"/>
    </w:pPr>
    <w:r>
      <w:t>Leistungszahlen Radiologie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CA5C21" w:rsidRDefault="00CA5C21" w:rsidP="00CA5C21">
    <w:pPr>
      <w:pStyle w:val="Fuzeile"/>
    </w:pPr>
    <w:r>
      <w:t>Leistungszahlen Radiologie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CD3719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CD3719" w:rsidRPr="00CD3719">
      <w:rPr>
        <w:rStyle w:val="Seitenzahl"/>
        <w:rFonts w:cs="Wiener Melange"/>
        <w:noProof/>
        <w:szCs w:val="20"/>
        <w:lang w:val="de-DE"/>
      </w:rPr>
      <w:t>5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CD3719" w:rsidRPr="00CD3719">
      <w:rPr>
        <w:rStyle w:val="Seitenzahl"/>
        <w:noProof/>
        <w:szCs w:val="20"/>
        <w:lang w:val="de-DE"/>
      </w:rPr>
      <w:t>5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2F9C"/>
    <w:multiLevelType w:val="hybridMultilevel"/>
    <w:tmpl w:val="B25A95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2323B"/>
    <w:rsid w:val="000352BF"/>
    <w:rsid w:val="001126EB"/>
    <w:rsid w:val="00157997"/>
    <w:rsid w:val="001A34D6"/>
    <w:rsid w:val="001B4714"/>
    <w:rsid w:val="00207B83"/>
    <w:rsid w:val="002454D1"/>
    <w:rsid w:val="002627B3"/>
    <w:rsid w:val="003346C7"/>
    <w:rsid w:val="003A4756"/>
    <w:rsid w:val="003B69E4"/>
    <w:rsid w:val="003F1639"/>
    <w:rsid w:val="004639EE"/>
    <w:rsid w:val="004F2E35"/>
    <w:rsid w:val="00590724"/>
    <w:rsid w:val="00655453"/>
    <w:rsid w:val="00703D18"/>
    <w:rsid w:val="007A4CEA"/>
    <w:rsid w:val="007C1EE6"/>
    <w:rsid w:val="007D2AFC"/>
    <w:rsid w:val="007D44A8"/>
    <w:rsid w:val="007F289D"/>
    <w:rsid w:val="008A3DF1"/>
    <w:rsid w:val="00942FAB"/>
    <w:rsid w:val="009A212E"/>
    <w:rsid w:val="00A239E3"/>
    <w:rsid w:val="00A35B26"/>
    <w:rsid w:val="00A41504"/>
    <w:rsid w:val="00A43273"/>
    <w:rsid w:val="00A459A0"/>
    <w:rsid w:val="00AF167F"/>
    <w:rsid w:val="00AF2FAE"/>
    <w:rsid w:val="00B548F8"/>
    <w:rsid w:val="00B64ED3"/>
    <w:rsid w:val="00BE6FD1"/>
    <w:rsid w:val="00C556C7"/>
    <w:rsid w:val="00CA5C21"/>
    <w:rsid w:val="00CD3719"/>
    <w:rsid w:val="00D049F3"/>
    <w:rsid w:val="00D44855"/>
    <w:rsid w:val="00D53325"/>
    <w:rsid w:val="00D807C2"/>
    <w:rsid w:val="00D87492"/>
    <w:rsid w:val="00DD2353"/>
    <w:rsid w:val="00DE4EFD"/>
    <w:rsid w:val="00E4063B"/>
    <w:rsid w:val="00E76C3E"/>
    <w:rsid w:val="00EB6DF9"/>
    <w:rsid w:val="00EF17E1"/>
    <w:rsid w:val="00F02785"/>
    <w:rsid w:val="00F26412"/>
    <w:rsid w:val="00FB1DC0"/>
    <w:rsid w:val="00FC0AD9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CAA7A3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5</Pages>
  <Words>595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9</cp:revision>
  <cp:lastPrinted>2022-12-22T13:44:00Z</cp:lastPrinted>
  <dcterms:created xsi:type="dcterms:W3CDTF">2022-12-22T12:05:00Z</dcterms:created>
  <dcterms:modified xsi:type="dcterms:W3CDTF">2022-12-22T13:44:00Z</dcterms:modified>
  <cp:category/>
</cp:coreProperties>
</file>